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2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2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2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7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7"/>
                </w:rPr>
                <w:t>LAZARETOS PANAGIOTIS</w:t>
              </w:r>
            </w:hyperlink>
          </w:p>
        </w:tc>
        <w:tc>
          <w:tcPr>
            <w:tcW w:w="1720" w:type="dxa"/>
            <w:vAlign w:val="bottom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NIKOLAOS</w:t>
              </w:r>
            </w:hyperlink>
          </w:p>
        </w:tc>
        <w:tc>
          <w:tcPr>
            <w:tcW w:w="1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SPAR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SGRP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103M1 MARKOU BOTSARI STR</w:t>
            </w: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KIFISSIA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ATTICA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J3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14561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PANAGIOTIS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NIKOLAOS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LAZARETOS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01396" TargetMode="External"/><Relationship Id="rId11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2025-11-26T08:51:34Z</dcterms:created>
  <dcterms:modified xsi:type="dcterms:W3CDTF">2025-11-26T08:51:34Z</dcterms:modified>
</cp:coreProperties>
</file>